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03" w:rsidRPr="008D38F3" w:rsidRDefault="00766703" w:rsidP="00766703">
      <w:pPr>
        <w:jc w:val="center"/>
        <w:rPr>
          <w:rFonts w:ascii="Sylfaen" w:eastAsiaTheme="majorEastAsia" w:hAnsi="Sylfaen" w:cs="Sylfaen"/>
          <w:b/>
          <w:i/>
          <w:iCs/>
          <w:noProof/>
          <w:spacing w:val="15"/>
          <w:sz w:val="16"/>
          <w:szCs w:val="16"/>
        </w:rPr>
      </w:pPr>
    </w:p>
    <w:p w:rsidR="00766703" w:rsidRPr="008D38F3" w:rsidRDefault="00766703" w:rsidP="00766703">
      <w:pPr>
        <w:jc w:val="center"/>
        <w:rPr>
          <w:rFonts w:ascii="Sylfaen" w:eastAsiaTheme="majorEastAsia" w:hAnsi="Sylfaen" w:cs="Sylfaen"/>
          <w:b/>
          <w:i/>
          <w:iCs/>
          <w:noProof/>
          <w:spacing w:val="15"/>
          <w:sz w:val="16"/>
          <w:szCs w:val="16"/>
        </w:rPr>
      </w:pPr>
    </w:p>
    <w:p w:rsidR="00766703" w:rsidRPr="008D38F3" w:rsidRDefault="00766703" w:rsidP="00766703">
      <w:pPr>
        <w:jc w:val="center"/>
        <w:rPr>
          <w:rFonts w:ascii="Sylfaen" w:eastAsiaTheme="majorEastAsia" w:hAnsi="Sylfaen" w:cs="Sylfaen"/>
          <w:b/>
          <w:i/>
          <w:iCs/>
          <w:noProof/>
          <w:spacing w:val="15"/>
          <w:sz w:val="16"/>
          <w:szCs w:val="16"/>
        </w:rPr>
      </w:pPr>
    </w:p>
    <w:p w:rsidR="008951A5" w:rsidRPr="008D38F3" w:rsidRDefault="008951A5" w:rsidP="008951A5">
      <w:pPr>
        <w:spacing w:line="276" w:lineRule="auto"/>
        <w:jc w:val="center"/>
        <w:rPr>
          <w:rFonts w:ascii="Sylfaen" w:hAnsi="Sylfaen"/>
          <w:b/>
          <w:sz w:val="32"/>
          <w:szCs w:val="32"/>
        </w:rPr>
      </w:pPr>
      <w:r w:rsidRPr="008D38F3">
        <w:rPr>
          <w:rFonts w:ascii="Sylfaen" w:hAnsi="Sylfaen"/>
          <w:b/>
          <w:sz w:val="32"/>
          <w:szCs w:val="32"/>
        </w:rPr>
        <w:t>Հ Ր Ա Մ Ա Ն</w:t>
      </w:r>
    </w:p>
    <w:p w:rsidR="008951A5" w:rsidRPr="008D38F3" w:rsidRDefault="008D38F3" w:rsidP="008951A5">
      <w:pPr>
        <w:spacing w:line="276" w:lineRule="auto"/>
        <w:jc w:val="center"/>
        <w:rPr>
          <w:rFonts w:ascii="Sylfaen" w:hAnsi="Sylfaen"/>
        </w:rPr>
      </w:pPr>
      <w:r w:rsidRPr="008D38F3">
        <w:rPr>
          <w:rFonts w:ascii="Sylfaen" w:hAnsi="Sylfaen" w:cs="Arial"/>
          <w:lang w:val="hy-AM"/>
        </w:rPr>
        <w:t>«</w:t>
      </w:r>
      <w:r w:rsidRPr="008D38F3">
        <w:rPr>
          <w:rFonts w:ascii="Sylfaen" w:hAnsi="Sylfaen" w:cs="Arial"/>
        </w:rPr>
        <w:t>______</w:t>
      </w:r>
      <w:r w:rsidRPr="008D38F3">
        <w:rPr>
          <w:rFonts w:ascii="Sylfaen" w:hAnsi="Sylfaen" w:cs="Arial"/>
          <w:lang w:val="hy-AM"/>
        </w:rPr>
        <w:t>»</w:t>
      </w:r>
      <w:r w:rsidRPr="008D38F3">
        <w:rPr>
          <w:rFonts w:ascii="Sylfaen" w:hAnsi="Sylfaen" w:cs="Arial"/>
        </w:rPr>
        <w:t xml:space="preserve"> </w:t>
      </w:r>
      <w:r w:rsidR="008951A5" w:rsidRPr="008D38F3">
        <w:rPr>
          <w:rFonts w:ascii="Sylfaen" w:hAnsi="Sylfaen"/>
        </w:rPr>
        <w:t xml:space="preserve"> __________________20     թ.  N ______ -Ա</w:t>
      </w:r>
    </w:p>
    <w:p w:rsidR="00766703" w:rsidRPr="008D38F3" w:rsidRDefault="00766703" w:rsidP="00766703">
      <w:pPr>
        <w:jc w:val="center"/>
        <w:rPr>
          <w:rFonts w:ascii="Sylfaen" w:hAnsi="Sylfaen"/>
          <w:sz w:val="20"/>
          <w:szCs w:val="20"/>
          <w:lang w:val="hy-AM"/>
        </w:rPr>
      </w:pPr>
    </w:p>
    <w:p w:rsidR="008951A5" w:rsidRPr="008D38F3" w:rsidRDefault="008951A5" w:rsidP="00766703">
      <w:pPr>
        <w:jc w:val="center"/>
        <w:rPr>
          <w:rFonts w:ascii="Sylfaen" w:hAnsi="Sylfaen"/>
          <w:sz w:val="20"/>
          <w:szCs w:val="20"/>
          <w:lang w:val="hy-AM"/>
        </w:rPr>
      </w:pPr>
    </w:p>
    <w:p w:rsidR="00766703" w:rsidRPr="008D38F3" w:rsidRDefault="008951A5" w:rsidP="00766703">
      <w:pPr>
        <w:jc w:val="center"/>
        <w:rPr>
          <w:rFonts w:ascii="Sylfaen" w:hAnsi="Sylfaen" w:cs="Sylfaen"/>
          <w:b/>
        </w:rPr>
      </w:pPr>
      <w:r w:rsidRPr="008D38F3">
        <w:rPr>
          <w:rFonts w:ascii="Sylfaen" w:hAnsi="Sylfaen" w:cs="Sylfaen"/>
          <w:b/>
        </w:rPr>
        <w:t>ԼՐԱՎՃԱՐՈՎ</w:t>
      </w:r>
      <w:r w:rsidR="00EA58CA" w:rsidRPr="008D38F3">
        <w:rPr>
          <w:rFonts w:ascii="Sylfaen" w:hAnsi="Sylfaen" w:cs="Sylfaen"/>
          <w:b/>
        </w:rPr>
        <w:t xml:space="preserve"> </w:t>
      </w:r>
      <w:r w:rsidRPr="008D38F3">
        <w:rPr>
          <w:rFonts w:ascii="Sylfaen" w:hAnsi="Sylfaen" w:cs="Sylfaen"/>
          <w:b/>
        </w:rPr>
        <w:t>ՎԱՐՁԱՏՐԵԼՈՒ</w:t>
      </w:r>
      <w:r w:rsidR="00EA58CA" w:rsidRPr="008D38F3">
        <w:rPr>
          <w:rFonts w:ascii="Sylfaen" w:hAnsi="Sylfaen" w:cs="Sylfaen"/>
          <w:b/>
        </w:rPr>
        <w:t xml:space="preserve"> </w:t>
      </w:r>
      <w:r w:rsidRPr="008D38F3">
        <w:rPr>
          <w:rFonts w:ascii="Sylfaen" w:hAnsi="Sylfaen" w:cs="Sylfaen"/>
          <w:b/>
        </w:rPr>
        <w:t>ՄԱՍԻՆ</w:t>
      </w:r>
    </w:p>
    <w:p w:rsidR="00766703" w:rsidRPr="008D38F3" w:rsidRDefault="00766703" w:rsidP="00766703">
      <w:pPr>
        <w:jc w:val="center"/>
        <w:rPr>
          <w:rFonts w:ascii="Sylfaen" w:hAnsi="Sylfaen" w:cs="Sylfaen"/>
          <w:b/>
        </w:rPr>
      </w:pPr>
    </w:p>
    <w:p w:rsidR="00766703" w:rsidRPr="008D38F3" w:rsidRDefault="00766703" w:rsidP="00EA58CA">
      <w:pPr>
        <w:tabs>
          <w:tab w:val="left" w:pos="851"/>
        </w:tabs>
        <w:spacing w:line="276" w:lineRule="auto"/>
        <w:ind w:firstLine="567"/>
        <w:jc w:val="both"/>
        <w:rPr>
          <w:rFonts w:ascii="Sylfaen" w:hAnsi="Sylfaen"/>
        </w:rPr>
      </w:pPr>
      <w:proofErr w:type="spellStart"/>
      <w:r w:rsidRPr="008D38F3">
        <w:rPr>
          <w:rFonts w:ascii="Sylfaen" w:hAnsi="Sylfaen"/>
        </w:rPr>
        <w:t>Ղեկավարվելով</w:t>
      </w:r>
      <w:proofErr w:type="spellEnd"/>
      <w:r w:rsidRPr="008D38F3">
        <w:rPr>
          <w:rFonts w:ascii="Sylfaen" w:hAnsi="Sylfaen"/>
        </w:rPr>
        <w:t xml:space="preserve"> </w:t>
      </w:r>
      <w:r w:rsidRPr="008D38F3">
        <w:rPr>
          <w:rFonts w:ascii="Sylfaen" w:hAnsi="Sylfaen" w:cs="Sylfaen"/>
        </w:rPr>
        <w:t xml:space="preserve">ՀՀ </w:t>
      </w:r>
      <w:proofErr w:type="spellStart"/>
      <w:r w:rsidRPr="008D38F3">
        <w:rPr>
          <w:rFonts w:ascii="Sylfaen" w:hAnsi="Sylfaen" w:cs="Sylfaen"/>
        </w:rPr>
        <w:t>աշխատանքային</w:t>
      </w:r>
      <w:proofErr w:type="spellEnd"/>
      <w:r w:rsidRPr="008D38F3">
        <w:rPr>
          <w:rFonts w:ascii="Sylfaen" w:hAnsi="Sylfaen"/>
        </w:rPr>
        <w:t xml:space="preserve"> </w:t>
      </w:r>
      <w:proofErr w:type="spellStart"/>
      <w:r w:rsidRPr="008D38F3">
        <w:rPr>
          <w:rFonts w:ascii="Sylfaen" w:hAnsi="Sylfaen" w:cs="Sylfaen"/>
        </w:rPr>
        <w:t>օրենսգրքի</w:t>
      </w:r>
      <w:proofErr w:type="spellEnd"/>
      <w:r w:rsidRPr="008D38F3">
        <w:rPr>
          <w:rFonts w:ascii="Sylfaen" w:hAnsi="Sylfaen"/>
        </w:rPr>
        <w:t xml:space="preserve"> 5-րդ</w:t>
      </w:r>
      <w:r w:rsidR="008951A5" w:rsidRPr="008D38F3">
        <w:rPr>
          <w:rFonts w:ascii="Sylfaen" w:hAnsi="Sylfaen"/>
        </w:rPr>
        <w:t xml:space="preserve"> և</w:t>
      </w:r>
      <w:r w:rsidRPr="008D38F3">
        <w:rPr>
          <w:rFonts w:ascii="Sylfaen" w:hAnsi="Sylfaen"/>
        </w:rPr>
        <w:t xml:space="preserve"> 178-</w:t>
      </w:r>
      <w:r w:rsidRPr="008D38F3">
        <w:rPr>
          <w:rFonts w:ascii="Sylfaen" w:hAnsi="Sylfaen" w:cs="Sylfaen"/>
        </w:rPr>
        <w:t>րդ</w:t>
      </w:r>
      <w:r w:rsidRPr="008D38F3">
        <w:rPr>
          <w:rFonts w:ascii="Sylfaen" w:hAnsi="Sylfaen"/>
        </w:rPr>
        <w:t xml:space="preserve"> </w:t>
      </w:r>
      <w:proofErr w:type="spellStart"/>
      <w:r w:rsidRPr="008D38F3">
        <w:rPr>
          <w:rFonts w:ascii="Sylfaen" w:hAnsi="Sylfaen" w:cs="Sylfaen"/>
        </w:rPr>
        <w:t>հոդվածների</w:t>
      </w:r>
      <w:proofErr w:type="spellEnd"/>
      <w:r w:rsidRPr="008D38F3">
        <w:rPr>
          <w:rFonts w:ascii="Sylfaen" w:hAnsi="Sylfaen"/>
        </w:rPr>
        <w:t xml:space="preserve"> </w:t>
      </w:r>
      <w:proofErr w:type="spellStart"/>
      <w:r w:rsidRPr="008D38F3">
        <w:rPr>
          <w:rFonts w:ascii="Sylfaen" w:hAnsi="Sylfaen" w:cs="Sylfaen"/>
        </w:rPr>
        <w:t>իրավակարգավորմամբ</w:t>
      </w:r>
      <w:proofErr w:type="spellEnd"/>
      <w:r w:rsidRPr="008D38F3">
        <w:rPr>
          <w:rFonts w:ascii="Sylfaen" w:hAnsi="Sylfaen" w:cs="Sylfaen"/>
        </w:rPr>
        <w:t xml:space="preserve">`              </w:t>
      </w:r>
      <w:r w:rsidRPr="008D38F3">
        <w:rPr>
          <w:rFonts w:ascii="Sylfaen" w:hAnsi="Sylfaen"/>
        </w:rPr>
        <w:t xml:space="preserve">                                                  </w:t>
      </w:r>
    </w:p>
    <w:p w:rsidR="00766703" w:rsidRPr="008D38F3" w:rsidRDefault="00766703" w:rsidP="00EA58CA">
      <w:pPr>
        <w:tabs>
          <w:tab w:val="left" w:pos="851"/>
        </w:tabs>
        <w:spacing w:line="276" w:lineRule="auto"/>
        <w:ind w:firstLine="567"/>
        <w:jc w:val="center"/>
        <w:rPr>
          <w:rFonts w:ascii="Sylfaen" w:hAnsi="Sylfaen" w:cs="Sylfaen"/>
          <w:b/>
        </w:rPr>
      </w:pPr>
    </w:p>
    <w:p w:rsidR="00766703" w:rsidRPr="008D38F3" w:rsidRDefault="00766703" w:rsidP="00EA58CA">
      <w:pPr>
        <w:tabs>
          <w:tab w:val="left" w:pos="851"/>
        </w:tabs>
        <w:spacing w:line="276" w:lineRule="auto"/>
        <w:ind w:firstLine="567"/>
        <w:jc w:val="center"/>
        <w:rPr>
          <w:rFonts w:ascii="Sylfaen" w:hAnsi="Sylfaen" w:cs="Sylfaen"/>
          <w:b/>
          <w:i/>
        </w:rPr>
      </w:pPr>
      <w:r w:rsidRPr="008D38F3">
        <w:rPr>
          <w:rFonts w:ascii="Sylfaen" w:hAnsi="Sylfaen" w:cs="Sylfaen"/>
          <w:b/>
          <w:i/>
        </w:rPr>
        <w:t>հ ր ա մ ա յ ո ւ մ   ե մ</w:t>
      </w:r>
    </w:p>
    <w:p w:rsidR="00766703" w:rsidRPr="008D38F3" w:rsidRDefault="00766703" w:rsidP="00EA58CA">
      <w:pPr>
        <w:tabs>
          <w:tab w:val="left" w:pos="851"/>
        </w:tabs>
        <w:spacing w:line="276" w:lineRule="auto"/>
        <w:ind w:firstLine="567"/>
        <w:jc w:val="center"/>
        <w:rPr>
          <w:rFonts w:ascii="Sylfaen" w:hAnsi="Sylfaen"/>
        </w:rPr>
      </w:pPr>
    </w:p>
    <w:p w:rsidR="00766703" w:rsidRPr="008D38F3" w:rsidRDefault="008951A5" w:rsidP="00EA58CA">
      <w:pPr>
        <w:pStyle w:val="ListParagraph"/>
        <w:numPr>
          <w:ilvl w:val="0"/>
          <w:numId w:val="1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Sylfaen" w:hAnsi="Sylfaen" w:cs="Sylfaen"/>
          <w:lang w:val="en-US"/>
        </w:rPr>
      </w:pPr>
      <w:r w:rsidRPr="008D38F3">
        <w:rPr>
          <w:rFonts w:ascii="Sylfaen" w:hAnsi="Sylfaen"/>
          <w:lang w:val="en-US"/>
        </w:rPr>
        <w:t xml:space="preserve">20 </w:t>
      </w:r>
      <w:r w:rsidR="00766703" w:rsidRPr="008D38F3">
        <w:rPr>
          <w:rFonts w:ascii="Sylfaen" w:hAnsi="Sylfaen"/>
          <w:lang w:val="en-US"/>
        </w:rPr>
        <w:t xml:space="preserve">թ. </w:t>
      </w:r>
      <w:r w:rsidRPr="008D38F3">
        <w:rPr>
          <w:rFonts w:ascii="Sylfaen" w:hAnsi="Sylfaen"/>
          <w:lang w:val="en-US"/>
        </w:rPr>
        <w:t xml:space="preserve">____________________ </w:t>
      </w:r>
      <w:proofErr w:type="spellStart"/>
      <w:r w:rsidR="00766703" w:rsidRPr="008D38F3">
        <w:rPr>
          <w:rFonts w:ascii="Sylfaen" w:hAnsi="Sylfaen"/>
          <w:lang w:val="en-US"/>
        </w:rPr>
        <w:t>աշխատանքային</w:t>
      </w:r>
      <w:proofErr w:type="spellEnd"/>
      <w:r w:rsidR="00766703" w:rsidRPr="008D38F3">
        <w:rPr>
          <w:rFonts w:ascii="Sylfaen" w:hAnsi="Sylfaen"/>
          <w:lang w:val="en-US"/>
        </w:rPr>
        <w:t xml:space="preserve"> </w:t>
      </w:r>
      <w:proofErr w:type="spellStart"/>
      <w:r w:rsidR="00766703" w:rsidRPr="008D38F3">
        <w:rPr>
          <w:rFonts w:ascii="Sylfaen" w:hAnsi="Sylfaen"/>
          <w:lang w:val="en-US"/>
        </w:rPr>
        <w:t>ամսվա</w:t>
      </w:r>
      <w:proofErr w:type="spellEnd"/>
      <w:r w:rsidR="00766703" w:rsidRPr="008D38F3">
        <w:rPr>
          <w:rFonts w:ascii="Sylfaen" w:hAnsi="Sylfaen"/>
          <w:lang w:val="en-US"/>
        </w:rPr>
        <w:t xml:space="preserve"> </w:t>
      </w:r>
      <w:proofErr w:type="spellStart"/>
      <w:r w:rsidR="00766703" w:rsidRPr="008D38F3">
        <w:rPr>
          <w:rFonts w:ascii="Sylfaen" w:hAnsi="Sylfaen"/>
          <w:lang w:val="en-US"/>
        </w:rPr>
        <w:t>համար</w:t>
      </w:r>
      <w:proofErr w:type="spellEnd"/>
      <w:r w:rsidR="00766703" w:rsidRPr="008D38F3">
        <w:rPr>
          <w:rFonts w:ascii="Sylfaen" w:hAnsi="Sylfaen"/>
          <w:lang w:val="en-US"/>
        </w:rPr>
        <w:t xml:space="preserve"> </w:t>
      </w:r>
      <w:proofErr w:type="spellStart"/>
      <w:r w:rsidR="00766703" w:rsidRPr="008D38F3">
        <w:rPr>
          <w:rFonts w:ascii="Sylfaen" w:hAnsi="Sylfaen"/>
          <w:lang w:val="en-US"/>
        </w:rPr>
        <w:t>լրավճարով</w:t>
      </w:r>
      <w:proofErr w:type="spellEnd"/>
      <w:r w:rsidR="00766703" w:rsidRPr="008D38F3">
        <w:rPr>
          <w:rFonts w:ascii="Sylfaen" w:hAnsi="Sylfaen"/>
          <w:lang w:val="en-US"/>
        </w:rPr>
        <w:t xml:space="preserve"> </w:t>
      </w:r>
      <w:proofErr w:type="spellStart"/>
      <w:r w:rsidR="00766703" w:rsidRPr="008D38F3">
        <w:rPr>
          <w:rFonts w:ascii="Sylfaen" w:hAnsi="Sylfaen"/>
          <w:lang w:val="en-US"/>
        </w:rPr>
        <w:t>վարձատրել</w:t>
      </w:r>
      <w:proofErr w:type="spellEnd"/>
      <w:r w:rsidR="00766703" w:rsidRPr="008D38F3">
        <w:rPr>
          <w:rFonts w:ascii="Sylfaen" w:hAnsi="Sylfaen"/>
          <w:lang w:val="en-US"/>
        </w:rPr>
        <w:t xml:space="preserve"> </w:t>
      </w:r>
      <w:r w:rsidRPr="008D38F3">
        <w:rPr>
          <w:rFonts w:ascii="Sylfaen" w:hAnsi="Sylfaen"/>
          <w:lang w:val="en-US"/>
        </w:rPr>
        <w:t xml:space="preserve">________________________ </w:t>
      </w:r>
      <w:proofErr w:type="spellStart"/>
      <w:r w:rsidR="00766703" w:rsidRPr="008D38F3">
        <w:rPr>
          <w:rFonts w:ascii="Sylfaen" w:hAnsi="Sylfaen"/>
          <w:lang w:val="en-US"/>
        </w:rPr>
        <w:t>ընկերության</w:t>
      </w:r>
      <w:proofErr w:type="spellEnd"/>
      <w:r w:rsidR="00766703" w:rsidRPr="008D38F3">
        <w:rPr>
          <w:rFonts w:ascii="Sylfaen" w:hAnsi="Sylfaen"/>
          <w:lang w:val="en-US"/>
        </w:rPr>
        <w:t xml:space="preserve"> </w:t>
      </w:r>
      <w:proofErr w:type="spellStart"/>
      <w:r w:rsidR="00766703" w:rsidRPr="008D38F3">
        <w:rPr>
          <w:rFonts w:ascii="Sylfaen" w:hAnsi="Sylfaen"/>
          <w:lang w:val="en-US"/>
        </w:rPr>
        <w:t>աշխատակիցներին</w:t>
      </w:r>
      <w:proofErr w:type="spellEnd"/>
      <w:r w:rsidR="00766703" w:rsidRPr="008D38F3">
        <w:rPr>
          <w:rFonts w:ascii="Sylfaen" w:hAnsi="Sylfaen"/>
          <w:lang w:val="en-US"/>
        </w:rPr>
        <w:t xml:space="preserve">՝ </w:t>
      </w:r>
      <w:proofErr w:type="spellStart"/>
      <w:r w:rsidR="00766703" w:rsidRPr="008D38F3">
        <w:rPr>
          <w:rFonts w:ascii="Sylfaen" w:hAnsi="Sylfaen"/>
          <w:lang w:val="en-US"/>
        </w:rPr>
        <w:t>համաձայն</w:t>
      </w:r>
      <w:proofErr w:type="spellEnd"/>
      <w:r w:rsidR="00423295" w:rsidRPr="008D38F3">
        <w:rPr>
          <w:rFonts w:ascii="Sylfaen" w:hAnsi="Sylfaen"/>
          <w:lang w:val="hy-AM"/>
        </w:rPr>
        <w:t xml:space="preserve"> սույն հրամանին կից</w:t>
      </w:r>
      <w:r w:rsidR="00766703" w:rsidRPr="008D38F3">
        <w:rPr>
          <w:rFonts w:ascii="Sylfaen" w:hAnsi="Sylfaen"/>
          <w:lang w:val="en-US"/>
        </w:rPr>
        <w:t xml:space="preserve"> </w:t>
      </w:r>
      <w:r w:rsidR="00BF17B1" w:rsidRPr="008D38F3">
        <w:rPr>
          <w:rFonts w:ascii="Sylfaen" w:hAnsi="Sylfaen"/>
          <w:lang w:val="hy-AM"/>
        </w:rPr>
        <w:t>հ</w:t>
      </w:r>
      <w:proofErr w:type="spellStart"/>
      <w:r w:rsidR="00766703" w:rsidRPr="008D38F3">
        <w:rPr>
          <w:rFonts w:ascii="Sylfaen" w:hAnsi="Sylfaen"/>
          <w:lang w:val="en-US"/>
        </w:rPr>
        <w:t>ավելվածի</w:t>
      </w:r>
      <w:proofErr w:type="spellEnd"/>
      <w:r w:rsidR="00766703" w:rsidRPr="008D38F3">
        <w:rPr>
          <w:rFonts w:ascii="Sylfaen" w:hAnsi="Sylfaen"/>
          <w:lang w:val="en-US"/>
        </w:rPr>
        <w:t>:</w:t>
      </w:r>
    </w:p>
    <w:p w:rsidR="00766703" w:rsidRPr="008D38F3" w:rsidRDefault="00766703" w:rsidP="00EA58CA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5280"/>
        </w:tabs>
        <w:spacing w:after="0"/>
        <w:ind w:left="0" w:firstLine="567"/>
        <w:rPr>
          <w:rFonts w:ascii="Sylfaen" w:hAnsi="Sylfaen"/>
          <w:lang w:val="en-US"/>
        </w:rPr>
      </w:pPr>
      <w:r w:rsidRPr="008D38F3">
        <w:rPr>
          <w:rFonts w:ascii="Sylfaen" w:hAnsi="Sylfaen"/>
          <w:lang w:val="en-US"/>
        </w:rPr>
        <w:t xml:space="preserve"> </w:t>
      </w:r>
      <w:proofErr w:type="spellStart"/>
      <w:r w:rsidRPr="008D38F3">
        <w:rPr>
          <w:rFonts w:ascii="Sylfaen" w:hAnsi="Sylfaen"/>
          <w:lang w:val="en-US"/>
        </w:rPr>
        <w:t>Սույն</w:t>
      </w:r>
      <w:proofErr w:type="spellEnd"/>
      <w:r w:rsidRPr="008D38F3">
        <w:rPr>
          <w:rFonts w:ascii="Sylfaen" w:hAnsi="Sylfaen"/>
          <w:lang w:val="en-US"/>
        </w:rPr>
        <w:t xml:space="preserve"> </w:t>
      </w:r>
      <w:proofErr w:type="spellStart"/>
      <w:r w:rsidRPr="008D38F3">
        <w:rPr>
          <w:rFonts w:ascii="Sylfaen" w:hAnsi="Sylfaen"/>
          <w:lang w:val="en-US"/>
        </w:rPr>
        <w:t>հրամանն</w:t>
      </w:r>
      <w:proofErr w:type="spellEnd"/>
      <w:r w:rsidRPr="008D38F3">
        <w:rPr>
          <w:rFonts w:ascii="Sylfaen" w:hAnsi="Sylfaen"/>
          <w:lang w:val="en-US"/>
        </w:rPr>
        <w:t xml:space="preserve"> </w:t>
      </w:r>
      <w:proofErr w:type="spellStart"/>
      <w:r w:rsidRPr="008D38F3">
        <w:rPr>
          <w:rFonts w:ascii="Sylfaen" w:hAnsi="Sylfaen"/>
          <w:lang w:val="en-US"/>
        </w:rPr>
        <w:t>ուժի</w:t>
      </w:r>
      <w:proofErr w:type="spellEnd"/>
      <w:r w:rsidRPr="008D38F3">
        <w:rPr>
          <w:rFonts w:ascii="Sylfaen" w:hAnsi="Sylfaen"/>
          <w:lang w:val="en-US"/>
        </w:rPr>
        <w:t xml:space="preserve"> </w:t>
      </w:r>
      <w:proofErr w:type="spellStart"/>
      <w:r w:rsidRPr="008D38F3">
        <w:rPr>
          <w:rFonts w:ascii="Sylfaen" w:hAnsi="Sylfaen"/>
          <w:lang w:val="en-US"/>
        </w:rPr>
        <w:t>մեջ</w:t>
      </w:r>
      <w:proofErr w:type="spellEnd"/>
      <w:r w:rsidRPr="008D38F3">
        <w:rPr>
          <w:rFonts w:ascii="Sylfaen" w:hAnsi="Sylfaen"/>
          <w:lang w:val="en-US"/>
        </w:rPr>
        <w:t xml:space="preserve"> է </w:t>
      </w:r>
      <w:proofErr w:type="spellStart"/>
      <w:r w:rsidRPr="008D38F3">
        <w:rPr>
          <w:rFonts w:ascii="Sylfaen" w:hAnsi="Sylfaen"/>
          <w:lang w:val="en-US"/>
        </w:rPr>
        <w:t>մտնում</w:t>
      </w:r>
      <w:proofErr w:type="spellEnd"/>
      <w:r w:rsidRPr="008D38F3">
        <w:rPr>
          <w:rFonts w:ascii="Sylfaen" w:hAnsi="Sylfaen"/>
          <w:lang w:val="en-US"/>
        </w:rPr>
        <w:t xml:space="preserve"> </w:t>
      </w:r>
      <w:proofErr w:type="spellStart"/>
      <w:r w:rsidRPr="008D38F3">
        <w:rPr>
          <w:rFonts w:ascii="Sylfaen" w:hAnsi="Sylfaen"/>
          <w:lang w:val="en-US"/>
        </w:rPr>
        <w:t>ստորագրման</w:t>
      </w:r>
      <w:proofErr w:type="spellEnd"/>
      <w:r w:rsidRPr="008D38F3">
        <w:rPr>
          <w:rFonts w:ascii="Sylfaen" w:hAnsi="Sylfaen"/>
          <w:lang w:val="en-US"/>
        </w:rPr>
        <w:t xml:space="preserve"> </w:t>
      </w:r>
      <w:proofErr w:type="spellStart"/>
      <w:r w:rsidRPr="008D38F3">
        <w:rPr>
          <w:rFonts w:ascii="Sylfaen" w:hAnsi="Sylfaen"/>
          <w:lang w:val="en-US"/>
        </w:rPr>
        <w:t>պահից</w:t>
      </w:r>
      <w:proofErr w:type="spellEnd"/>
      <w:r w:rsidRPr="008D38F3">
        <w:rPr>
          <w:rFonts w:ascii="Sylfaen" w:hAnsi="Sylfaen"/>
          <w:lang w:val="en-US"/>
        </w:rPr>
        <w:t xml:space="preserve">:  </w:t>
      </w:r>
    </w:p>
    <w:p w:rsidR="008951A5" w:rsidRPr="008D38F3" w:rsidRDefault="00766703" w:rsidP="008951A5">
      <w:pPr>
        <w:tabs>
          <w:tab w:val="left" w:pos="7035"/>
        </w:tabs>
        <w:spacing w:line="276" w:lineRule="auto"/>
        <w:contextualSpacing/>
        <w:jc w:val="center"/>
        <w:rPr>
          <w:rFonts w:ascii="Sylfaen" w:hAnsi="Sylfaen"/>
          <w:b/>
          <w:sz w:val="20"/>
          <w:szCs w:val="20"/>
        </w:rPr>
      </w:pPr>
      <w:r w:rsidRPr="008D38F3">
        <w:rPr>
          <w:rFonts w:ascii="Sylfaen" w:hAnsi="Sylfaen"/>
          <w:b/>
          <w:sz w:val="20"/>
          <w:szCs w:val="20"/>
        </w:rPr>
        <w:t xml:space="preserve">                                  </w:t>
      </w:r>
    </w:p>
    <w:p w:rsidR="008951A5" w:rsidRPr="008D38F3" w:rsidRDefault="008951A5" w:rsidP="008951A5">
      <w:pPr>
        <w:tabs>
          <w:tab w:val="left" w:pos="7035"/>
        </w:tabs>
        <w:spacing w:line="276" w:lineRule="auto"/>
        <w:contextualSpacing/>
        <w:jc w:val="center"/>
        <w:rPr>
          <w:rFonts w:ascii="Sylfaen" w:hAnsi="Sylfaen"/>
          <w:b/>
          <w:sz w:val="20"/>
          <w:szCs w:val="20"/>
        </w:rPr>
      </w:pPr>
    </w:p>
    <w:p w:rsidR="008951A5" w:rsidRPr="008D38F3" w:rsidRDefault="008951A5" w:rsidP="008951A5">
      <w:pPr>
        <w:tabs>
          <w:tab w:val="left" w:pos="7035"/>
        </w:tabs>
        <w:spacing w:line="276" w:lineRule="auto"/>
        <w:contextualSpacing/>
        <w:jc w:val="center"/>
        <w:rPr>
          <w:rFonts w:ascii="Sylfaen" w:hAnsi="Sylfaen"/>
          <w:b/>
          <w:sz w:val="20"/>
          <w:szCs w:val="20"/>
        </w:rPr>
      </w:pPr>
    </w:p>
    <w:p w:rsidR="008951A5" w:rsidRPr="008D38F3" w:rsidRDefault="008951A5" w:rsidP="008951A5">
      <w:pPr>
        <w:tabs>
          <w:tab w:val="left" w:pos="7035"/>
        </w:tabs>
        <w:spacing w:line="276" w:lineRule="auto"/>
        <w:contextualSpacing/>
        <w:jc w:val="center"/>
        <w:rPr>
          <w:rFonts w:ascii="Sylfaen" w:hAnsi="Sylfaen"/>
          <w:b/>
          <w:sz w:val="20"/>
          <w:szCs w:val="20"/>
        </w:rPr>
      </w:pPr>
    </w:p>
    <w:p w:rsidR="008951A5" w:rsidRPr="008D38F3" w:rsidRDefault="008951A5" w:rsidP="008951A5">
      <w:pPr>
        <w:tabs>
          <w:tab w:val="left" w:pos="284"/>
          <w:tab w:val="left" w:pos="851"/>
          <w:tab w:val="left" w:pos="5280"/>
        </w:tabs>
        <w:jc w:val="both"/>
        <w:rPr>
          <w:rFonts w:ascii="Sylfaen" w:hAnsi="Sylfaen"/>
          <w:sz w:val="16"/>
          <w:szCs w:val="16"/>
          <w:lang w:val="hy-AM"/>
        </w:rPr>
      </w:pPr>
      <w:r w:rsidRPr="008D38F3">
        <w:rPr>
          <w:rFonts w:ascii="Sylfaen" w:hAnsi="Sylfaen"/>
          <w:lang w:val="hy-AM"/>
        </w:rPr>
        <w:t>Տնօրեն՝</w:t>
      </w:r>
      <w:r w:rsidRPr="008D38F3">
        <w:rPr>
          <w:rFonts w:ascii="Sylfaen" w:hAnsi="Sylfaen"/>
          <w:sz w:val="20"/>
          <w:szCs w:val="20"/>
          <w:lang w:val="hy-AM"/>
        </w:rPr>
        <w:t xml:space="preserve">                                           ______________________              __________________________                                                                                                   </w:t>
      </w:r>
      <w:r w:rsidRPr="008D38F3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1A5" w:rsidRPr="008D38F3" w:rsidRDefault="008951A5" w:rsidP="008951A5">
      <w:pPr>
        <w:tabs>
          <w:tab w:val="left" w:pos="270"/>
          <w:tab w:val="left" w:pos="7125"/>
        </w:tabs>
        <w:spacing w:line="276" w:lineRule="auto"/>
        <w:jc w:val="left"/>
        <w:rPr>
          <w:rFonts w:ascii="Sylfaen" w:eastAsiaTheme="minorEastAsia" w:hAnsi="Sylfaen"/>
          <w:sz w:val="16"/>
          <w:szCs w:val="16"/>
          <w:lang w:val="hy-AM" w:eastAsia="ru-RU"/>
        </w:rPr>
      </w:pP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 xml:space="preserve">                                                                              (ստորագրություն)</w:t>
      </w: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ab/>
        <w:t>(անուն, ազգանուն)</w:t>
      </w:r>
    </w:p>
    <w:p w:rsidR="008951A5" w:rsidRPr="008D38F3" w:rsidRDefault="008951A5" w:rsidP="008951A5">
      <w:pPr>
        <w:tabs>
          <w:tab w:val="left" w:pos="7035"/>
        </w:tabs>
        <w:spacing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 xml:space="preserve">                                                                                        Կ</w:t>
      </w:r>
      <w:r w:rsidRPr="008D38F3">
        <w:rPr>
          <w:rFonts w:ascii="Times New Roman" w:eastAsiaTheme="minorEastAsia" w:hAnsi="Times New Roman" w:cs="Times New Roman"/>
          <w:sz w:val="16"/>
          <w:szCs w:val="16"/>
          <w:lang w:val="hy-AM" w:eastAsia="ru-RU"/>
        </w:rPr>
        <w:t>․</w:t>
      </w: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>Տ</w:t>
      </w:r>
      <w:r w:rsidRPr="008D38F3">
        <w:rPr>
          <w:rFonts w:ascii="Times New Roman" w:eastAsiaTheme="minorEastAsia" w:hAnsi="Times New Roman" w:cs="Times New Roman"/>
          <w:sz w:val="16"/>
          <w:szCs w:val="16"/>
          <w:lang w:val="hy-AM" w:eastAsia="ru-RU"/>
        </w:rPr>
        <w:t>․</w:t>
      </w: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 xml:space="preserve">                                                                  </w:t>
      </w:r>
    </w:p>
    <w:p w:rsidR="008951A5" w:rsidRPr="008D38F3" w:rsidRDefault="008951A5" w:rsidP="008951A5">
      <w:pPr>
        <w:tabs>
          <w:tab w:val="left" w:pos="7035"/>
        </w:tabs>
        <w:spacing w:line="276" w:lineRule="auto"/>
        <w:contextualSpacing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766703" w:rsidRPr="008D38F3" w:rsidRDefault="00766703" w:rsidP="008951A5">
      <w:pPr>
        <w:tabs>
          <w:tab w:val="left" w:pos="7035"/>
        </w:tabs>
        <w:spacing w:line="276" w:lineRule="auto"/>
        <w:contextualSpacing/>
        <w:jc w:val="center"/>
        <w:rPr>
          <w:rFonts w:ascii="Sylfaen" w:hAnsi="Sylfaen"/>
          <w:b/>
          <w:sz w:val="20"/>
          <w:szCs w:val="20"/>
          <w:lang w:val="hy-AM"/>
        </w:rPr>
      </w:pPr>
      <w:r w:rsidRPr="008D38F3">
        <w:rPr>
          <w:rFonts w:ascii="Sylfaen" w:hAnsi="Sylfaen"/>
          <w:b/>
          <w:sz w:val="20"/>
          <w:szCs w:val="20"/>
          <w:lang w:val="hy-AM"/>
        </w:rPr>
        <w:t xml:space="preserve">      </w:t>
      </w:r>
    </w:p>
    <w:p w:rsidR="00766703" w:rsidRPr="008D38F3" w:rsidRDefault="00766703" w:rsidP="00766703">
      <w:pPr>
        <w:tabs>
          <w:tab w:val="left" w:pos="7035"/>
        </w:tabs>
        <w:contextualSpacing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766703" w:rsidRPr="008D38F3" w:rsidRDefault="00766703" w:rsidP="00766703">
      <w:pPr>
        <w:tabs>
          <w:tab w:val="left" w:pos="7035"/>
        </w:tabs>
        <w:contextualSpacing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766703" w:rsidRPr="008D38F3" w:rsidRDefault="00766703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  <w:r w:rsidRPr="008D38F3">
        <w:rPr>
          <w:rFonts w:ascii="Sylfaen" w:hAnsi="Sylfaen"/>
          <w:lang w:val="hy-AM"/>
        </w:rPr>
        <w:t xml:space="preserve">                        </w:t>
      </w:r>
    </w:p>
    <w:p w:rsidR="00766703" w:rsidRPr="008D38F3" w:rsidRDefault="00766703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  <w:r w:rsidRPr="008D38F3">
        <w:rPr>
          <w:rFonts w:ascii="Sylfaen" w:hAnsi="Sylfaen"/>
          <w:lang w:val="hy-AM"/>
        </w:rPr>
        <w:t xml:space="preserve">                                                                        </w:t>
      </w:r>
    </w:p>
    <w:p w:rsidR="00766703" w:rsidRPr="008D38F3" w:rsidRDefault="00766703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  <w:r w:rsidRPr="008D38F3">
        <w:rPr>
          <w:rFonts w:ascii="Sylfaen" w:hAnsi="Sylfaen"/>
          <w:lang w:val="hy-AM"/>
        </w:rPr>
        <w:t xml:space="preserve">                                                              </w:t>
      </w:r>
    </w:p>
    <w:p w:rsidR="00766703" w:rsidRPr="008D38F3" w:rsidRDefault="00766703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</w:p>
    <w:p w:rsidR="00766703" w:rsidRPr="008D38F3" w:rsidRDefault="00766703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</w:p>
    <w:p w:rsidR="00766703" w:rsidRPr="008D38F3" w:rsidRDefault="00766703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</w:p>
    <w:p w:rsidR="008951A5" w:rsidRPr="008D38F3" w:rsidRDefault="008951A5" w:rsidP="00766703">
      <w:pPr>
        <w:pStyle w:val="ListParagraph"/>
        <w:tabs>
          <w:tab w:val="left" w:pos="284"/>
          <w:tab w:val="left" w:pos="5280"/>
        </w:tabs>
        <w:ind w:left="0"/>
        <w:rPr>
          <w:rFonts w:ascii="Sylfaen" w:hAnsi="Sylfaen"/>
          <w:lang w:val="hy-AM"/>
        </w:rPr>
      </w:pPr>
    </w:p>
    <w:p w:rsidR="00766703" w:rsidRPr="008D38F3" w:rsidRDefault="00766703" w:rsidP="00766703">
      <w:pPr>
        <w:tabs>
          <w:tab w:val="left" w:pos="6030"/>
        </w:tabs>
        <w:rPr>
          <w:rFonts w:ascii="Sylfaen" w:hAnsi="Sylfaen"/>
          <w:sz w:val="16"/>
          <w:szCs w:val="16"/>
          <w:lang w:val="hy-AM"/>
        </w:rPr>
      </w:pPr>
      <w:r w:rsidRPr="008D38F3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       </w:t>
      </w:r>
    </w:p>
    <w:p w:rsidR="00766703" w:rsidRPr="008D38F3" w:rsidRDefault="00766703" w:rsidP="00766703">
      <w:pPr>
        <w:tabs>
          <w:tab w:val="left" w:pos="6030"/>
        </w:tabs>
        <w:rPr>
          <w:rFonts w:ascii="Sylfaen" w:hAnsi="Sylfaen"/>
          <w:sz w:val="16"/>
          <w:szCs w:val="16"/>
          <w:lang w:val="hy-AM"/>
        </w:rPr>
      </w:pPr>
      <w:r w:rsidRPr="008D38F3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</w:t>
      </w:r>
    </w:p>
    <w:p w:rsidR="00766703" w:rsidRPr="008D38F3" w:rsidRDefault="00766703" w:rsidP="00766703">
      <w:pPr>
        <w:tabs>
          <w:tab w:val="left" w:pos="6030"/>
        </w:tabs>
        <w:jc w:val="both"/>
        <w:rPr>
          <w:rFonts w:ascii="Sylfaen" w:hAnsi="Sylfaen"/>
          <w:color w:val="D9D9D9" w:themeColor="background1" w:themeShade="D9"/>
          <w:sz w:val="16"/>
          <w:szCs w:val="16"/>
          <w:lang w:val="hy-AM"/>
        </w:rPr>
      </w:pPr>
      <w:r w:rsidRPr="008D38F3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</w:t>
      </w:r>
      <w:r w:rsidRPr="008D38F3">
        <w:rPr>
          <w:rFonts w:ascii="Sylfaen" w:hAnsi="Sylfaen"/>
          <w:color w:val="D9D9D9" w:themeColor="background1" w:themeShade="D9"/>
          <w:sz w:val="16"/>
          <w:szCs w:val="16"/>
          <w:lang w:val="hy-AM"/>
        </w:rPr>
        <w:t>Կ.Տ.</w:t>
      </w:r>
    </w:p>
    <w:p w:rsidR="00766703" w:rsidRPr="008D38F3" w:rsidRDefault="00766703" w:rsidP="00766703">
      <w:pPr>
        <w:tabs>
          <w:tab w:val="left" w:pos="6030"/>
        </w:tabs>
        <w:rPr>
          <w:rFonts w:ascii="Sylfaen" w:hAnsi="Sylfaen"/>
          <w:color w:val="D9D9D9" w:themeColor="background1" w:themeShade="D9"/>
          <w:sz w:val="16"/>
          <w:szCs w:val="16"/>
          <w:lang w:val="hy-AM"/>
        </w:rPr>
      </w:pPr>
    </w:p>
    <w:p w:rsidR="00766703" w:rsidRPr="008D38F3" w:rsidRDefault="00766703" w:rsidP="00766703">
      <w:pPr>
        <w:tabs>
          <w:tab w:val="left" w:pos="6030"/>
        </w:tabs>
        <w:rPr>
          <w:rFonts w:ascii="Sylfaen" w:hAnsi="Sylfaen"/>
          <w:color w:val="D9D9D9" w:themeColor="background1" w:themeShade="D9"/>
          <w:sz w:val="16"/>
          <w:szCs w:val="16"/>
          <w:lang w:val="hy-AM"/>
        </w:rPr>
      </w:pPr>
    </w:p>
    <w:p w:rsidR="00766703" w:rsidRPr="008D38F3" w:rsidRDefault="00766703" w:rsidP="00766703">
      <w:pPr>
        <w:jc w:val="center"/>
        <w:rPr>
          <w:rFonts w:ascii="Sylfaen" w:hAnsi="Sylfaen"/>
          <w:i/>
          <w:sz w:val="16"/>
          <w:szCs w:val="16"/>
          <w:lang w:val="hy-AM"/>
        </w:rPr>
      </w:pPr>
      <w:r w:rsidRPr="008D38F3">
        <w:rPr>
          <w:rFonts w:ascii="Sylfaen" w:hAnsi="Sylfaen"/>
          <w:color w:val="D9D9D9" w:themeColor="background1" w:themeShade="D9"/>
          <w:sz w:val="16"/>
          <w:szCs w:val="16"/>
          <w:lang w:val="hy-AM"/>
        </w:rPr>
        <w:t>-</w:t>
      </w:r>
    </w:p>
    <w:p w:rsidR="006516BC" w:rsidRPr="008D38F3" w:rsidRDefault="006516BC">
      <w:pPr>
        <w:rPr>
          <w:rFonts w:ascii="Sylfaen" w:hAnsi="Sylfaen"/>
          <w:lang w:val="hy-AM"/>
        </w:rPr>
      </w:pPr>
    </w:p>
    <w:p w:rsidR="00D704FF" w:rsidRPr="008D38F3" w:rsidRDefault="00D704FF">
      <w:pPr>
        <w:rPr>
          <w:rFonts w:ascii="Sylfaen" w:hAnsi="Sylfaen"/>
          <w:lang w:val="hy-AM"/>
        </w:rPr>
      </w:pPr>
    </w:p>
    <w:p w:rsidR="00D704FF" w:rsidRPr="008D38F3" w:rsidRDefault="00D704FF">
      <w:pPr>
        <w:rPr>
          <w:rFonts w:ascii="Sylfaen" w:hAnsi="Sylfaen"/>
          <w:lang w:val="hy-AM"/>
        </w:rPr>
      </w:pPr>
    </w:p>
    <w:p w:rsidR="00D704FF" w:rsidRPr="008D38F3" w:rsidRDefault="00D704FF">
      <w:pPr>
        <w:rPr>
          <w:rFonts w:ascii="Sylfaen" w:hAnsi="Sylfaen"/>
          <w:lang w:val="hy-AM"/>
        </w:rPr>
      </w:pPr>
    </w:p>
    <w:p w:rsidR="00D704FF" w:rsidRPr="008D38F3" w:rsidRDefault="00D704FF">
      <w:pPr>
        <w:rPr>
          <w:rFonts w:ascii="Sylfaen" w:hAnsi="Sylfaen"/>
          <w:lang w:val="hy-AM"/>
        </w:rPr>
      </w:pPr>
    </w:p>
    <w:p w:rsidR="008D38F3" w:rsidRDefault="008D38F3">
      <w:pPr>
        <w:rPr>
          <w:rFonts w:ascii="Sylfaen" w:hAnsi="Sylfaen"/>
          <w:b/>
          <w:i/>
          <w:sz w:val="18"/>
          <w:szCs w:val="18"/>
          <w:lang w:val="hy-AM"/>
        </w:rPr>
      </w:pPr>
      <w:r>
        <w:rPr>
          <w:rFonts w:ascii="Sylfaen" w:hAnsi="Sylfaen"/>
          <w:b/>
          <w:i/>
          <w:sz w:val="18"/>
          <w:szCs w:val="18"/>
          <w:lang w:val="hy-AM"/>
        </w:rPr>
        <w:br w:type="page"/>
      </w:r>
    </w:p>
    <w:p w:rsidR="00D704FF" w:rsidRPr="008D38F3" w:rsidRDefault="00D704FF" w:rsidP="00D704FF">
      <w:pPr>
        <w:rPr>
          <w:rFonts w:ascii="Sylfaen" w:hAnsi="Sylfaen"/>
          <w:b/>
          <w:i/>
          <w:sz w:val="18"/>
          <w:szCs w:val="18"/>
          <w:lang w:val="hy-AM"/>
        </w:rPr>
      </w:pPr>
      <w:r w:rsidRPr="008D38F3">
        <w:rPr>
          <w:rFonts w:ascii="Sylfaen" w:hAnsi="Sylfaen"/>
          <w:b/>
          <w:i/>
          <w:sz w:val="18"/>
          <w:szCs w:val="18"/>
          <w:lang w:val="hy-AM"/>
        </w:rPr>
        <w:lastRenderedPageBreak/>
        <w:t>Հավելված</w:t>
      </w:r>
    </w:p>
    <w:p w:rsidR="00D704FF" w:rsidRPr="008D38F3" w:rsidRDefault="008D38F3" w:rsidP="00D704FF">
      <w:pPr>
        <w:spacing w:line="276" w:lineRule="auto"/>
        <w:rPr>
          <w:rFonts w:ascii="Sylfaen" w:hAnsi="Sylfaen"/>
          <w:b/>
          <w:i/>
          <w:sz w:val="18"/>
          <w:szCs w:val="18"/>
          <w:lang w:val="hy-AM"/>
        </w:rPr>
      </w:pPr>
      <w:r w:rsidRPr="008D38F3">
        <w:rPr>
          <w:rFonts w:ascii="Sylfaen" w:hAnsi="Sylfaen"/>
          <w:b/>
          <w:i/>
          <w:sz w:val="18"/>
          <w:szCs w:val="18"/>
          <w:lang w:val="hy-AM"/>
        </w:rPr>
        <w:t xml:space="preserve">«______» </w:t>
      </w:r>
      <w:r w:rsidR="00D704FF" w:rsidRPr="008D38F3">
        <w:rPr>
          <w:rFonts w:ascii="Sylfaen" w:hAnsi="Sylfaen"/>
          <w:b/>
          <w:i/>
          <w:sz w:val="18"/>
          <w:szCs w:val="18"/>
          <w:lang w:val="hy-AM"/>
        </w:rPr>
        <w:t xml:space="preserve"> ______________20    թ.  N ___ -Ա հրամանի</w:t>
      </w:r>
    </w:p>
    <w:p w:rsidR="00D704FF" w:rsidRPr="008D38F3" w:rsidRDefault="00D704FF" w:rsidP="00D704FF">
      <w:pPr>
        <w:spacing w:line="276" w:lineRule="auto"/>
        <w:rPr>
          <w:rFonts w:ascii="Sylfaen" w:hAnsi="Sylfaen"/>
          <w:sz w:val="18"/>
          <w:szCs w:val="18"/>
          <w:lang w:val="hy-AM"/>
        </w:rPr>
      </w:pPr>
    </w:p>
    <w:p w:rsidR="00D704FF" w:rsidRPr="008D38F3" w:rsidRDefault="00D704FF" w:rsidP="00D704FF">
      <w:pPr>
        <w:spacing w:line="276" w:lineRule="auto"/>
        <w:jc w:val="both"/>
        <w:rPr>
          <w:rFonts w:ascii="Sylfaen" w:hAnsi="Sylfaen"/>
          <w:sz w:val="18"/>
          <w:szCs w:val="18"/>
          <w:lang w:val="hy-AM"/>
        </w:rPr>
      </w:pPr>
    </w:p>
    <w:p w:rsidR="00D704FF" w:rsidRPr="008D38F3" w:rsidRDefault="00D704FF" w:rsidP="00D704FF">
      <w:pPr>
        <w:tabs>
          <w:tab w:val="left" w:pos="4260"/>
        </w:tabs>
        <w:jc w:val="center"/>
        <w:rPr>
          <w:rFonts w:ascii="Sylfaen" w:hAnsi="Sylfaen"/>
          <w:b/>
          <w:i/>
          <w:lang w:val="hy-AM"/>
        </w:rPr>
      </w:pPr>
      <w:r w:rsidRPr="008D38F3">
        <w:rPr>
          <w:rFonts w:ascii="Sylfaen" w:hAnsi="Sylfaen"/>
          <w:b/>
          <w:i/>
          <w:lang w:val="hy-AM"/>
        </w:rPr>
        <w:t>Լրավճարի չափն ըստ աշխատակիցների</w:t>
      </w:r>
    </w:p>
    <w:tbl>
      <w:tblPr>
        <w:tblStyle w:val="TableGrid"/>
        <w:tblpPr w:leftFromText="180" w:rightFromText="180" w:vertAnchor="text" w:horzAnchor="margin" w:tblpY="199"/>
        <w:tblW w:w="9714" w:type="dxa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660"/>
      </w:tblGrid>
      <w:tr w:rsidR="00D704FF" w:rsidRPr="008D38F3" w:rsidTr="00D704FF">
        <w:trPr>
          <w:trHeight w:val="558"/>
        </w:trPr>
        <w:tc>
          <w:tcPr>
            <w:tcW w:w="675" w:type="dxa"/>
            <w:shd w:val="clear" w:color="auto" w:fill="B8CCE4" w:themeFill="accent1" w:themeFillTint="66"/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D38F3">
              <w:rPr>
                <w:rFonts w:ascii="Sylfaen" w:hAnsi="Sylfaen"/>
                <w:b/>
                <w:i/>
                <w:sz w:val="20"/>
                <w:szCs w:val="20"/>
              </w:rPr>
              <w:t>N/N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D38F3">
              <w:rPr>
                <w:rFonts w:ascii="Sylfaen" w:hAnsi="Sylfaen"/>
                <w:b/>
                <w:sz w:val="20"/>
                <w:szCs w:val="20"/>
                <w:lang w:val="hy-AM"/>
              </w:rPr>
              <w:t>Անուն, ազանուն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D38F3">
              <w:rPr>
                <w:rFonts w:ascii="Sylfaen" w:hAnsi="Sylfaen"/>
                <w:b/>
                <w:sz w:val="20"/>
                <w:szCs w:val="20"/>
                <w:lang w:val="hy-AM"/>
              </w:rPr>
              <w:t>Պաշտոն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D38F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Լրավճարի չափը՝ </w:t>
            </w:r>
          </w:p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D38F3">
              <w:rPr>
                <w:rFonts w:ascii="Sylfaen" w:hAnsi="Sylfaen"/>
                <w:b/>
                <w:sz w:val="20"/>
                <w:szCs w:val="20"/>
                <w:lang w:val="hy-AM"/>
              </w:rPr>
              <w:t>(ՀՀ դրամ)</w:t>
            </w:r>
          </w:p>
        </w:tc>
      </w:tr>
      <w:tr w:rsidR="00D704FF" w:rsidRPr="008D38F3" w:rsidTr="001D2BF7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704FF" w:rsidRPr="008D38F3" w:rsidRDefault="00D704FF" w:rsidP="00D704FF">
            <w:pPr>
              <w:numPr>
                <w:ilvl w:val="0"/>
                <w:numId w:val="2"/>
              </w:num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60" w:type="dxa"/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704FF" w:rsidRPr="008D38F3" w:rsidTr="001D2BF7">
        <w:tc>
          <w:tcPr>
            <w:tcW w:w="675" w:type="dxa"/>
            <w:tcBorders>
              <w:bottom w:val="single" w:sz="4" w:space="0" w:color="auto"/>
            </w:tcBorders>
          </w:tcPr>
          <w:p w:rsidR="00D704FF" w:rsidRPr="008D38F3" w:rsidRDefault="00D704FF" w:rsidP="00D704FF">
            <w:pPr>
              <w:numPr>
                <w:ilvl w:val="0"/>
                <w:numId w:val="2"/>
              </w:num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60" w:type="dxa"/>
          </w:tcPr>
          <w:p w:rsidR="00D704FF" w:rsidRPr="008D38F3" w:rsidRDefault="00D704FF" w:rsidP="00D704FF">
            <w:pPr>
              <w:tabs>
                <w:tab w:val="left" w:pos="284"/>
                <w:tab w:val="left" w:pos="5280"/>
              </w:tabs>
              <w:spacing w:after="200" w:line="276" w:lineRule="auto"/>
              <w:contextualSpacing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D704FF" w:rsidRPr="008D38F3" w:rsidRDefault="00D704FF">
      <w:pPr>
        <w:rPr>
          <w:rFonts w:ascii="Sylfaen" w:hAnsi="Sylfaen"/>
          <w:lang w:val="hy-AM"/>
        </w:rPr>
      </w:pPr>
    </w:p>
    <w:p w:rsidR="00D704FF" w:rsidRPr="008D38F3" w:rsidRDefault="00D704FF" w:rsidP="00D704FF">
      <w:pPr>
        <w:rPr>
          <w:rFonts w:ascii="Sylfaen" w:hAnsi="Sylfaen"/>
          <w:lang w:val="hy-AM"/>
        </w:rPr>
      </w:pPr>
    </w:p>
    <w:p w:rsidR="00D704FF" w:rsidRPr="008D38F3" w:rsidRDefault="00D704FF" w:rsidP="00D704FF">
      <w:pPr>
        <w:rPr>
          <w:rFonts w:ascii="Sylfaen" w:hAnsi="Sylfaen"/>
          <w:lang w:val="hy-AM"/>
        </w:rPr>
      </w:pPr>
    </w:p>
    <w:p w:rsidR="00D704FF" w:rsidRPr="008D38F3" w:rsidRDefault="00D704FF" w:rsidP="00D704FF">
      <w:pPr>
        <w:rPr>
          <w:rFonts w:ascii="Sylfaen" w:hAnsi="Sylfaen"/>
          <w:lang w:val="hy-AM"/>
        </w:rPr>
      </w:pPr>
    </w:p>
    <w:p w:rsidR="00D704FF" w:rsidRPr="008D38F3" w:rsidRDefault="00D704FF" w:rsidP="00D704FF">
      <w:pPr>
        <w:rPr>
          <w:rFonts w:ascii="Sylfaen" w:hAnsi="Sylfaen"/>
          <w:lang w:val="hy-AM"/>
        </w:rPr>
      </w:pPr>
    </w:p>
    <w:p w:rsidR="00D704FF" w:rsidRPr="008D38F3" w:rsidRDefault="00D704FF" w:rsidP="00D704FF">
      <w:pPr>
        <w:rPr>
          <w:rFonts w:ascii="Sylfaen" w:hAnsi="Sylfaen"/>
          <w:lang w:val="hy-AM"/>
        </w:rPr>
      </w:pPr>
    </w:p>
    <w:p w:rsidR="00D704FF" w:rsidRPr="008D38F3" w:rsidRDefault="00D704FF" w:rsidP="00D704FF">
      <w:pPr>
        <w:tabs>
          <w:tab w:val="left" w:pos="284"/>
          <w:tab w:val="left" w:pos="851"/>
          <w:tab w:val="left" w:pos="5280"/>
        </w:tabs>
        <w:jc w:val="both"/>
        <w:rPr>
          <w:rFonts w:ascii="Sylfaen" w:hAnsi="Sylfaen"/>
          <w:sz w:val="16"/>
          <w:szCs w:val="16"/>
          <w:lang w:val="hy-AM"/>
        </w:rPr>
      </w:pPr>
      <w:r w:rsidRPr="008D38F3">
        <w:rPr>
          <w:rFonts w:ascii="Sylfaen" w:hAnsi="Sylfaen"/>
          <w:lang w:val="hy-AM"/>
        </w:rPr>
        <w:t>Տնօրեն՝</w:t>
      </w:r>
      <w:r w:rsidRPr="008D38F3">
        <w:rPr>
          <w:rFonts w:ascii="Sylfaen" w:hAnsi="Sylfaen"/>
          <w:sz w:val="20"/>
          <w:szCs w:val="20"/>
          <w:lang w:val="hy-AM"/>
        </w:rPr>
        <w:t xml:space="preserve">                                           ______________________              __________________________                                                                                                   </w:t>
      </w:r>
      <w:r w:rsidRPr="008D38F3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4FF" w:rsidRPr="008D38F3" w:rsidRDefault="00D704FF" w:rsidP="00D704FF">
      <w:pPr>
        <w:tabs>
          <w:tab w:val="left" w:pos="270"/>
          <w:tab w:val="left" w:pos="7125"/>
        </w:tabs>
        <w:spacing w:line="276" w:lineRule="auto"/>
        <w:jc w:val="left"/>
        <w:rPr>
          <w:rFonts w:ascii="Sylfaen" w:eastAsiaTheme="minorEastAsia" w:hAnsi="Sylfaen"/>
          <w:sz w:val="16"/>
          <w:szCs w:val="16"/>
          <w:lang w:val="hy-AM" w:eastAsia="ru-RU"/>
        </w:rPr>
      </w:pP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 xml:space="preserve">                                                                              (ստորագրություն)</w:t>
      </w: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ab/>
        <w:t>(անուն, ազգանուն)</w:t>
      </w:r>
    </w:p>
    <w:p w:rsidR="00D704FF" w:rsidRPr="008D38F3" w:rsidRDefault="00D704FF" w:rsidP="00D704FF">
      <w:pPr>
        <w:tabs>
          <w:tab w:val="left" w:pos="7035"/>
        </w:tabs>
        <w:spacing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 xml:space="preserve">                                                                                        Կ</w:t>
      </w:r>
      <w:r w:rsidRPr="008D38F3">
        <w:rPr>
          <w:rFonts w:ascii="Times New Roman" w:eastAsiaTheme="minorEastAsia" w:hAnsi="Times New Roman" w:cs="Times New Roman"/>
          <w:sz w:val="16"/>
          <w:szCs w:val="16"/>
          <w:lang w:val="hy-AM" w:eastAsia="ru-RU"/>
        </w:rPr>
        <w:t>․</w:t>
      </w: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>Տ</w:t>
      </w:r>
      <w:r w:rsidRPr="008D38F3">
        <w:rPr>
          <w:rFonts w:ascii="Times New Roman" w:eastAsiaTheme="minorEastAsia" w:hAnsi="Times New Roman" w:cs="Times New Roman"/>
          <w:sz w:val="16"/>
          <w:szCs w:val="16"/>
          <w:lang w:val="hy-AM" w:eastAsia="ru-RU"/>
        </w:rPr>
        <w:t>․</w:t>
      </w:r>
      <w:r w:rsidRPr="008D38F3">
        <w:rPr>
          <w:rFonts w:ascii="Sylfaen" w:eastAsiaTheme="minorEastAsia" w:hAnsi="Sylfaen"/>
          <w:sz w:val="16"/>
          <w:szCs w:val="16"/>
          <w:lang w:val="hy-AM" w:eastAsia="ru-RU"/>
        </w:rPr>
        <w:t xml:space="preserve">                                                                  </w:t>
      </w:r>
    </w:p>
    <w:p w:rsidR="00D704FF" w:rsidRPr="008D38F3" w:rsidRDefault="00D704FF" w:rsidP="00D704FF">
      <w:pPr>
        <w:tabs>
          <w:tab w:val="left" w:pos="315"/>
        </w:tabs>
        <w:jc w:val="left"/>
        <w:rPr>
          <w:rFonts w:ascii="Sylfaen" w:hAnsi="Sylfaen"/>
          <w:lang w:val="hy-AM"/>
        </w:rPr>
      </w:pPr>
      <w:bookmarkStart w:id="0" w:name="_GoBack"/>
      <w:bookmarkEnd w:id="0"/>
    </w:p>
    <w:sectPr w:rsidR="00D704FF" w:rsidRPr="008D38F3" w:rsidSect="0090689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2B1"/>
    <w:multiLevelType w:val="hybridMultilevel"/>
    <w:tmpl w:val="6B76E700"/>
    <w:lvl w:ilvl="0" w:tplc="6FAA4E3C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3E3"/>
    <w:multiLevelType w:val="hybridMultilevel"/>
    <w:tmpl w:val="8DC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3"/>
    <w:rsid w:val="00423295"/>
    <w:rsid w:val="006516BC"/>
    <w:rsid w:val="00766703"/>
    <w:rsid w:val="008951A5"/>
    <w:rsid w:val="008D38F3"/>
    <w:rsid w:val="00BF17B1"/>
    <w:rsid w:val="00D66E8C"/>
    <w:rsid w:val="00D704FF"/>
    <w:rsid w:val="00E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318B9-2970-4A2C-BD9F-F7A56243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03"/>
    <w:pPr>
      <w:spacing w:after="200" w:line="276" w:lineRule="auto"/>
      <w:ind w:left="720"/>
      <w:contextualSpacing/>
      <w:jc w:val="left"/>
    </w:pPr>
    <w:rPr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703"/>
    <w:pPr>
      <w:spacing w:line="360" w:lineRule="auto"/>
      <w:ind w:left="288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766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Microsoft account</cp:lastModifiedBy>
  <cp:revision>2</cp:revision>
  <dcterms:created xsi:type="dcterms:W3CDTF">2020-08-17T05:59:00Z</dcterms:created>
  <dcterms:modified xsi:type="dcterms:W3CDTF">2020-08-17T05:59:00Z</dcterms:modified>
</cp:coreProperties>
</file>